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FCD" w:rsidRPr="00FC2F8F" w:rsidRDefault="00FC2F8F" w:rsidP="00FC2F8F">
      <w:pPr>
        <w:spacing w:after="0" w:line="240" w:lineRule="auto"/>
        <w:ind w:left="5387" w:firstLine="7"/>
        <w:jc w:val="right"/>
        <w:rPr>
          <w:rFonts w:ascii="Times New Roman" w:hAnsi="Times New Roman"/>
          <w:sz w:val="24"/>
          <w:szCs w:val="24"/>
        </w:rPr>
      </w:pPr>
      <w:r w:rsidRPr="00FC2F8F">
        <w:rPr>
          <w:rFonts w:ascii="Times New Roman" w:hAnsi="Times New Roman"/>
          <w:sz w:val="24"/>
          <w:szCs w:val="24"/>
        </w:rPr>
        <w:t>Медицинская документация</w:t>
      </w:r>
    </w:p>
    <w:p w:rsidR="00FC2F8F" w:rsidRPr="00FC2F8F" w:rsidRDefault="00FC2F8F" w:rsidP="00FC2F8F">
      <w:pPr>
        <w:spacing w:after="0" w:line="240" w:lineRule="auto"/>
        <w:ind w:left="5387" w:firstLine="7"/>
        <w:jc w:val="right"/>
        <w:rPr>
          <w:rFonts w:ascii="Times New Roman" w:hAnsi="Times New Roman"/>
          <w:sz w:val="24"/>
          <w:szCs w:val="24"/>
        </w:rPr>
      </w:pPr>
      <w:r w:rsidRPr="00FC2F8F">
        <w:rPr>
          <w:rFonts w:ascii="Times New Roman" w:hAnsi="Times New Roman"/>
          <w:sz w:val="24"/>
          <w:szCs w:val="24"/>
        </w:rPr>
        <w:t xml:space="preserve">   Форма 036/у</w:t>
      </w:r>
    </w:p>
    <w:p w:rsidR="00EA4FCD" w:rsidRPr="00FC2F8F" w:rsidRDefault="00FC2F8F" w:rsidP="00FC2F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2F8F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bookmarkStart w:id="0" w:name="_GoBack"/>
      <w:bookmarkEnd w:id="0"/>
      <w:r w:rsidRPr="00FC2F8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C2F8F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FC2F8F">
        <w:rPr>
          <w:rFonts w:ascii="Times New Roman" w:hAnsi="Times New Roman"/>
          <w:sz w:val="24"/>
          <w:szCs w:val="24"/>
        </w:rPr>
        <w:t xml:space="preserve">  Минздравом Кыргызской Республики</w:t>
      </w:r>
    </w:p>
    <w:p w:rsidR="00B701BC" w:rsidRPr="00FC2F8F" w:rsidRDefault="00EA4FCD" w:rsidP="00FC2F8F">
      <w:pPr>
        <w:spacing w:after="0" w:line="240" w:lineRule="auto"/>
        <w:ind w:left="6237" w:firstLine="7"/>
        <w:jc w:val="right"/>
        <w:rPr>
          <w:rStyle w:val="10"/>
          <w:rFonts w:ascii="Times New Roman" w:hAnsi="Times New Roman"/>
          <w:b w:val="0"/>
        </w:rPr>
      </w:pPr>
      <w:r w:rsidRPr="00FC2F8F">
        <w:rPr>
          <w:rFonts w:ascii="Times New Roman" w:hAnsi="Times New Roman"/>
          <w:sz w:val="24"/>
          <w:szCs w:val="24"/>
        </w:rPr>
        <w:t>от</w:t>
      </w:r>
      <w:r w:rsidR="00FC2F8F" w:rsidRPr="00FC2F8F">
        <w:rPr>
          <w:rFonts w:ascii="Times New Roman" w:hAnsi="Times New Roman"/>
          <w:sz w:val="24"/>
          <w:szCs w:val="24"/>
        </w:rPr>
        <w:t>_______________</w:t>
      </w:r>
      <w:r w:rsidR="002A4513" w:rsidRPr="00FC2F8F">
        <w:rPr>
          <w:rFonts w:ascii="Times New Roman" w:hAnsi="Times New Roman"/>
          <w:sz w:val="24"/>
          <w:szCs w:val="24"/>
        </w:rPr>
        <w:t xml:space="preserve"> </w:t>
      </w:r>
      <w:r w:rsidRPr="00FC2F8F">
        <w:rPr>
          <w:rFonts w:ascii="Times New Roman" w:hAnsi="Times New Roman"/>
          <w:sz w:val="24"/>
          <w:szCs w:val="24"/>
        </w:rPr>
        <w:t xml:space="preserve">№ </w:t>
      </w:r>
      <w:r w:rsidR="009256C9" w:rsidRPr="00FC2F8F">
        <w:rPr>
          <w:rFonts w:ascii="Times New Roman" w:hAnsi="Times New Roman"/>
          <w:sz w:val="24"/>
          <w:szCs w:val="24"/>
        </w:rPr>
        <w:t>___</w:t>
      </w:r>
    </w:p>
    <w:p w:rsidR="00477664" w:rsidRDefault="00477664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</w:t>
      </w:r>
      <w:r w:rsidR="00C25EE5">
        <w:rPr>
          <w:rStyle w:val="10"/>
          <w:rFonts w:ascii="Times New Roman" w:hAnsi="Times New Roman"/>
          <w:b/>
          <w:sz w:val="28"/>
          <w:szCs w:val="28"/>
        </w:rPr>
        <w:t>36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/у</w:t>
      </w: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 xml:space="preserve">«Журнала </w:t>
      </w:r>
      <w:r w:rsidR="0091112B" w:rsidRPr="00F41406">
        <w:rPr>
          <w:rStyle w:val="10"/>
          <w:rFonts w:ascii="Times New Roman" w:hAnsi="Times New Roman"/>
          <w:b/>
          <w:sz w:val="28"/>
          <w:szCs w:val="28"/>
        </w:rPr>
        <w:t>регистрации</w:t>
      </w:r>
      <w:r w:rsidR="00C72B2F">
        <w:rPr>
          <w:rStyle w:val="10"/>
          <w:rFonts w:ascii="Times New Roman" w:hAnsi="Times New Roman"/>
          <w:b/>
          <w:sz w:val="28"/>
          <w:szCs w:val="28"/>
        </w:rPr>
        <w:t xml:space="preserve"> </w:t>
      </w:r>
      <w:r w:rsidR="00C25EE5">
        <w:rPr>
          <w:rStyle w:val="10"/>
          <w:rFonts w:ascii="Times New Roman" w:hAnsi="Times New Roman"/>
          <w:b/>
          <w:sz w:val="28"/>
          <w:szCs w:val="28"/>
        </w:rPr>
        <w:t>листков нетрудоспособности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»</w:t>
      </w:r>
    </w:p>
    <w:p w:rsidR="002750AB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sz w:val="28"/>
          <w:szCs w:val="28"/>
        </w:rPr>
      </w:pPr>
    </w:p>
    <w:p w:rsidR="00EA4FCD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2750AB">
        <w:rPr>
          <w:rFonts w:ascii="Times New Roman" w:hAnsi="Times New Roman" w:cs="Times New Roman"/>
          <w:i/>
          <w:sz w:val="28"/>
        </w:rPr>
        <w:t xml:space="preserve">   Журнал заполняется ручкой, разборчиво, сокращения не допускаются.</w:t>
      </w:r>
    </w:p>
    <w:p w:rsidR="002750AB" w:rsidRPr="002750AB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25EE5" w:rsidRDefault="00C72B2F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Style w:val="10"/>
          <w:rFonts w:ascii="Times New Roman" w:hAnsi="Times New Roman"/>
          <w:b/>
          <w:sz w:val="28"/>
          <w:szCs w:val="28"/>
        </w:rPr>
        <w:t>«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 xml:space="preserve">Журнала </w:t>
      </w:r>
      <w:r w:rsidR="00C25EE5" w:rsidRPr="00F41406">
        <w:rPr>
          <w:rStyle w:val="10"/>
          <w:rFonts w:ascii="Times New Roman" w:hAnsi="Times New Roman"/>
          <w:b/>
          <w:sz w:val="28"/>
          <w:szCs w:val="28"/>
        </w:rPr>
        <w:t>регистрации</w:t>
      </w:r>
      <w:r w:rsidR="00C25EE5">
        <w:rPr>
          <w:rStyle w:val="10"/>
          <w:rFonts w:ascii="Times New Roman" w:hAnsi="Times New Roman"/>
          <w:b/>
          <w:sz w:val="28"/>
          <w:szCs w:val="28"/>
        </w:rPr>
        <w:t xml:space="preserve"> листков нетрудоспособности»</w:t>
      </w:r>
      <w:r w:rsidR="00C25EE5" w:rsidRPr="00F41406">
        <w:rPr>
          <w:rStyle w:val="10"/>
          <w:rFonts w:ascii="Times New Roman" w:hAnsi="Times New Roman"/>
          <w:b/>
          <w:sz w:val="28"/>
          <w:szCs w:val="28"/>
        </w:rPr>
        <w:t xml:space="preserve"> </w:t>
      </w:r>
      <w:r w:rsidR="00EA4FCD" w:rsidRPr="002658A6">
        <w:rPr>
          <w:rFonts w:ascii="Times New Roman" w:hAnsi="Times New Roman"/>
          <w:b w:val="0"/>
          <w:sz w:val="28"/>
          <w:szCs w:val="28"/>
        </w:rPr>
        <w:t xml:space="preserve">является </w:t>
      </w:r>
      <w:r w:rsidR="002658A6">
        <w:rPr>
          <w:rFonts w:ascii="Times New Roman" w:hAnsi="Times New Roman"/>
          <w:b w:val="0"/>
          <w:sz w:val="28"/>
          <w:szCs w:val="28"/>
        </w:rPr>
        <w:t xml:space="preserve">первичным </w:t>
      </w:r>
      <w:r>
        <w:rPr>
          <w:rFonts w:ascii="Times New Roman" w:hAnsi="Times New Roman"/>
          <w:b w:val="0"/>
          <w:sz w:val="28"/>
          <w:szCs w:val="28"/>
        </w:rPr>
        <w:t xml:space="preserve">учетным </w:t>
      </w:r>
      <w:r w:rsidRPr="002658A6">
        <w:rPr>
          <w:rFonts w:ascii="Times New Roman" w:hAnsi="Times New Roman"/>
          <w:b w:val="0"/>
          <w:sz w:val="28"/>
          <w:szCs w:val="28"/>
        </w:rPr>
        <w:t>документом</w:t>
      </w:r>
      <w:r w:rsidR="00C25EE5">
        <w:rPr>
          <w:rFonts w:ascii="Times New Roman" w:hAnsi="Times New Roman"/>
          <w:b w:val="0"/>
          <w:sz w:val="28"/>
          <w:szCs w:val="28"/>
        </w:rPr>
        <w:t>,  предназначенным</w:t>
      </w:r>
      <w:r w:rsidR="00EA4FCD" w:rsidRPr="002658A6">
        <w:rPr>
          <w:rFonts w:ascii="Times New Roman" w:hAnsi="Times New Roman"/>
          <w:b w:val="0"/>
          <w:sz w:val="28"/>
          <w:szCs w:val="28"/>
        </w:rPr>
        <w:t xml:space="preserve"> для регистрации </w:t>
      </w:r>
      <w:r w:rsidR="00C25EE5">
        <w:rPr>
          <w:rFonts w:ascii="Times New Roman" w:hAnsi="Times New Roman"/>
          <w:b w:val="0"/>
          <w:sz w:val="28"/>
          <w:szCs w:val="28"/>
        </w:rPr>
        <w:t>выдачи листков нетрудоспособности граждан.</w:t>
      </w:r>
    </w:p>
    <w:p w:rsidR="00C25EE5" w:rsidRDefault="00C25EE5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Журнал заполняется  специально выделенной медицинской сестрой, которая назначается руководителем организации здравоохранения.</w:t>
      </w:r>
    </w:p>
    <w:p w:rsidR="00C25EE5" w:rsidRDefault="00C25EE5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Сведения журнала является основанием для составления статистических отчетов.</w:t>
      </w:r>
    </w:p>
    <w:p w:rsidR="00C25EE5" w:rsidRDefault="00C25EE5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графе «1» отмечается порядковый номер выдаваемого листка нетрудоспособности</w:t>
      </w:r>
      <w:r w:rsidR="002A5C09">
        <w:rPr>
          <w:rFonts w:ascii="Times New Roman" w:hAnsi="Times New Roman"/>
          <w:b w:val="0"/>
          <w:sz w:val="28"/>
          <w:szCs w:val="28"/>
        </w:rPr>
        <w:t>.</w:t>
      </w:r>
    </w:p>
    <w:p w:rsidR="002A5C09" w:rsidRDefault="002A5C09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графах «2» и «3» отражается </w:t>
      </w:r>
      <w:r w:rsidR="003A3FF4">
        <w:rPr>
          <w:rFonts w:ascii="Times New Roman" w:hAnsi="Times New Roman"/>
          <w:b w:val="0"/>
          <w:sz w:val="28"/>
          <w:szCs w:val="28"/>
        </w:rPr>
        <w:t>№</w:t>
      </w:r>
      <w:r>
        <w:rPr>
          <w:rFonts w:ascii="Times New Roman" w:hAnsi="Times New Roman"/>
          <w:b w:val="0"/>
          <w:sz w:val="28"/>
          <w:szCs w:val="28"/>
        </w:rPr>
        <w:t xml:space="preserve"> листка нетрудоспособности, выданного данн</w:t>
      </w:r>
      <w:r w:rsidR="003A3FF4">
        <w:rPr>
          <w:rFonts w:ascii="Times New Roman" w:hAnsi="Times New Roman"/>
          <w:b w:val="0"/>
          <w:sz w:val="28"/>
          <w:szCs w:val="28"/>
        </w:rPr>
        <w:t>ой организацией здравоохранения (первый и продолжение).</w:t>
      </w:r>
    </w:p>
    <w:p w:rsidR="003A3FF4" w:rsidRDefault="002A5C09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графах «4» и «5» отражается </w:t>
      </w:r>
      <w:r w:rsidR="003A3FF4">
        <w:rPr>
          <w:rFonts w:ascii="Times New Roman" w:hAnsi="Times New Roman"/>
          <w:b w:val="0"/>
          <w:sz w:val="28"/>
          <w:szCs w:val="28"/>
        </w:rPr>
        <w:t>№ листка нетрудоспособности, выданного другой организацией здравоохранения (первый и продолжение).</w:t>
      </w:r>
    </w:p>
    <w:p w:rsidR="003A3FF4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В графах с 6 и 8 регистрируются паспортные данные: фамилия, имя, отчество, возраст, адрес больного.</w:t>
      </w:r>
    </w:p>
    <w:p w:rsidR="003A3FF4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графе «9» записываются место и выполняемая работа.</w:t>
      </w:r>
    </w:p>
    <w:p w:rsidR="003A3FF4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графах   10-11 записываются первичный и заключительный диагнозы</w:t>
      </w:r>
    </w:p>
    <w:p w:rsidR="002A5C09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графах «12» и «13» сведения о врачах, выдавших и закончивших листок нетрудоспособности.</w:t>
      </w:r>
    </w:p>
    <w:p w:rsidR="003A3FF4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графах «14» и «15» сведения о продолжительности времени больного от работы (с какого по какое число).</w:t>
      </w:r>
    </w:p>
    <w:p w:rsidR="003A3FF4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графе «16» записывается освобождения от работы </w:t>
      </w:r>
      <w:r w:rsidR="00B44A68">
        <w:rPr>
          <w:rFonts w:ascii="Times New Roman" w:hAnsi="Times New Roman"/>
          <w:b w:val="0"/>
          <w:sz w:val="28"/>
          <w:szCs w:val="28"/>
        </w:rPr>
        <w:t>в количестве днях.</w:t>
      </w:r>
    </w:p>
    <w:p w:rsidR="00B44A68" w:rsidRDefault="00B44A68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графа «17» заполняется в случае, если больной направляется в другую ОЗ, для продолжения обследования и лечения.</w:t>
      </w:r>
    </w:p>
    <w:sectPr w:rsidR="00B44A68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832DD"/>
    <w:rsid w:val="00091C67"/>
    <w:rsid w:val="0012355E"/>
    <w:rsid w:val="001240BE"/>
    <w:rsid w:val="001A468D"/>
    <w:rsid w:val="001D2083"/>
    <w:rsid w:val="001E5FF9"/>
    <w:rsid w:val="002658A6"/>
    <w:rsid w:val="002750AB"/>
    <w:rsid w:val="002A4513"/>
    <w:rsid w:val="002A5C09"/>
    <w:rsid w:val="002D0E0F"/>
    <w:rsid w:val="002D7D47"/>
    <w:rsid w:val="003A3FF4"/>
    <w:rsid w:val="00477664"/>
    <w:rsid w:val="00486CEA"/>
    <w:rsid w:val="005722F2"/>
    <w:rsid w:val="006231D2"/>
    <w:rsid w:val="006D6B8C"/>
    <w:rsid w:val="00896CED"/>
    <w:rsid w:val="0091112B"/>
    <w:rsid w:val="009256C9"/>
    <w:rsid w:val="009B4E3A"/>
    <w:rsid w:val="009F53AE"/>
    <w:rsid w:val="00A8159B"/>
    <w:rsid w:val="00AA44D5"/>
    <w:rsid w:val="00AC3D51"/>
    <w:rsid w:val="00AE7476"/>
    <w:rsid w:val="00B44A68"/>
    <w:rsid w:val="00B701BC"/>
    <w:rsid w:val="00BB3A4C"/>
    <w:rsid w:val="00C2052A"/>
    <w:rsid w:val="00C25EE5"/>
    <w:rsid w:val="00C315D4"/>
    <w:rsid w:val="00C72B2F"/>
    <w:rsid w:val="00C73D78"/>
    <w:rsid w:val="00D337F6"/>
    <w:rsid w:val="00E31ECD"/>
    <w:rsid w:val="00E73570"/>
    <w:rsid w:val="00EA4FCD"/>
    <w:rsid w:val="00F41406"/>
    <w:rsid w:val="00FC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2A4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51391-E44B-447C-9345-10F1E69A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38</cp:revision>
  <dcterms:created xsi:type="dcterms:W3CDTF">2017-07-27T07:48:00Z</dcterms:created>
  <dcterms:modified xsi:type="dcterms:W3CDTF">2022-11-23T07:07:00Z</dcterms:modified>
</cp:coreProperties>
</file>